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C48E84" w14:textId="69DD4271" w:rsidR="00313791" w:rsidRDefault="006E6F5A" w:rsidP="00946445">
      <w:pPr>
        <w:spacing w:line="360" w:lineRule="auto"/>
        <w:jc w:val="center"/>
        <w:rPr>
          <w:rFonts w:ascii="Georgia" w:hAnsi="Georgia"/>
        </w:rPr>
      </w:pPr>
      <w:r w:rsidRPr="007229D5">
        <w:rPr>
          <w:rFonts w:ascii="Georgia" w:hAnsi="Georgia"/>
          <w:noProof/>
          <w:lang w:val="en-GB" w:eastAsia="en-GB"/>
        </w:rPr>
        <w:drawing>
          <wp:inline distT="0" distB="0" distL="0" distR="0" wp14:anchorId="5926DAE2" wp14:editId="1B3F639D">
            <wp:extent cx="17240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6135" w14:textId="77777777" w:rsidR="00946445" w:rsidRPr="00C762AC" w:rsidRDefault="00946445">
      <w:pPr>
        <w:spacing w:line="360" w:lineRule="auto"/>
        <w:jc w:val="center"/>
        <w:rPr>
          <w:rFonts w:ascii="Georgia" w:hAnsi="Georgia"/>
        </w:rPr>
      </w:pPr>
      <w:bookmarkStart w:id="0" w:name="_GoBack"/>
      <w:bookmarkEnd w:id="0"/>
    </w:p>
    <w:p w14:paraId="169D0062" w14:textId="5B714A6B" w:rsidR="00313791" w:rsidRPr="00F025BA" w:rsidRDefault="00E62C2B">
      <w:pPr>
        <w:spacing w:line="360" w:lineRule="auto"/>
        <w:jc w:val="center"/>
        <w:rPr>
          <w:rFonts w:asciiTheme="minorHAnsi" w:hAnsiTheme="minorHAnsi"/>
          <w:sz w:val="28"/>
        </w:rPr>
      </w:pPr>
      <w:r w:rsidRPr="00F025BA">
        <w:rPr>
          <w:rFonts w:asciiTheme="minorHAnsi" w:eastAsia="Arial" w:hAnsiTheme="minorHAnsi" w:cs="Arial"/>
          <w:b/>
          <w:sz w:val="28"/>
        </w:rPr>
        <w:t>CONCEPT SHEET</w:t>
      </w:r>
      <w:r w:rsidR="00302DB2">
        <w:rPr>
          <w:rFonts w:asciiTheme="minorHAnsi" w:eastAsia="Arial" w:hAnsiTheme="minorHAnsi" w:cs="Arial"/>
          <w:b/>
          <w:sz w:val="28"/>
        </w:rPr>
        <w:t xml:space="preserve">: </w:t>
      </w:r>
      <w:r w:rsidRPr="00F025BA">
        <w:rPr>
          <w:rFonts w:asciiTheme="minorHAnsi" w:eastAsia="Arial" w:hAnsiTheme="minorHAnsi" w:cs="Arial"/>
          <w:b/>
          <w:sz w:val="28"/>
        </w:rPr>
        <w:t xml:space="preserve"> MULTI-REGIONAL </w:t>
      </w:r>
      <w:r w:rsidR="00B26A04" w:rsidRPr="00F025BA">
        <w:rPr>
          <w:rFonts w:asciiTheme="minorHAnsi" w:eastAsia="Arial" w:hAnsiTheme="minorHAnsi" w:cs="Arial"/>
          <w:b/>
          <w:sz w:val="28"/>
        </w:rPr>
        <w:t>ANALYSES</w:t>
      </w:r>
    </w:p>
    <w:p w14:paraId="20246A0C" w14:textId="77777777" w:rsidR="00313791" w:rsidRPr="00F025BA" w:rsidRDefault="00313791" w:rsidP="00C5548F">
      <w:pPr>
        <w:ind w:firstLine="720"/>
        <w:rPr>
          <w:rFonts w:asciiTheme="minorHAnsi" w:hAnsiTheme="minorHAnsi"/>
          <w:sz w:val="28"/>
        </w:rPr>
      </w:pPr>
    </w:p>
    <w:p w14:paraId="30051BE9" w14:textId="77777777" w:rsidR="009D7236" w:rsidRPr="00F025BA" w:rsidRDefault="009D7236" w:rsidP="00A960D3">
      <w:pPr>
        <w:pStyle w:val="z-TopofForm"/>
        <w:rPr>
          <w:rFonts w:asciiTheme="minorHAnsi" w:hAnsiTheme="minorHAnsi"/>
          <w:sz w:val="18"/>
        </w:rPr>
      </w:pPr>
      <w:r w:rsidRPr="00F025BA">
        <w:rPr>
          <w:rFonts w:asciiTheme="minorHAnsi" w:hAnsiTheme="minorHAnsi"/>
          <w:sz w:val="18"/>
        </w:rPr>
        <w:t>Top of Form</w:t>
      </w:r>
    </w:p>
    <w:tbl>
      <w:tblPr>
        <w:tblW w:w="921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225"/>
      </w:tblGrid>
      <w:tr w:rsidR="009D7236" w:rsidRPr="00C5548F" w14:paraId="36D47B5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0C9368" w14:textId="61834D98" w:rsidR="009D7236" w:rsidRPr="00F025BA" w:rsidRDefault="009D7236" w:rsidP="00C5548F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Date</w:t>
            </w:r>
            <w:r w:rsidR="00491B73" w:rsidRPr="00F025BA">
              <w:rPr>
                <w:rFonts w:asciiTheme="minorHAnsi" w:eastAsia="Arial" w:hAnsiTheme="minorHAnsi" w:cs="Arial"/>
                <w:b/>
              </w:rPr>
              <w:t xml:space="preserve"> of EC approval</w:t>
            </w:r>
            <w:r w:rsidRPr="00F025BA">
              <w:rPr>
                <w:rFonts w:asciiTheme="minorHAnsi" w:eastAsia="Arial" w:hAnsiTheme="minorHAnsi" w:cs="Arial"/>
                <w:b/>
              </w:rPr>
              <w:t>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FEDD9" w14:textId="1E6F3C26" w:rsidR="009D7236" w:rsidRPr="00F025BA" w:rsidRDefault="00B26A04">
            <w:pPr>
              <w:spacing w:before="60" w:after="60"/>
              <w:rPr>
                <w:rFonts w:asciiTheme="minorHAnsi" w:hAnsiTheme="minorHAnsi"/>
                <w:i/>
              </w:rPr>
            </w:pPr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 xml:space="preserve">(to be added by UCT data </w:t>
            </w:r>
            <w:proofErr w:type="spellStart"/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>centre</w:t>
            </w:r>
            <w:proofErr w:type="spellEnd"/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>)</w:t>
            </w:r>
          </w:p>
        </w:tc>
      </w:tr>
      <w:tr w:rsidR="009D7236" w:rsidRPr="00C5548F" w14:paraId="3A314BE5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8CACD3" w14:textId="77777777" w:rsidR="009D7236" w:rsidRPr="00F025BA" w:rsidRDefault="009D7236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Tracking number: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EC38F" w14:textId="2C635313" w:rsidR="009D7236" w:rsidRPr="00F025BA" w:rsidRDefault="00B26A04" w:rsidP="00B26A04">
            <w:pPr>
              <w:spacing w:before="60" w:after="60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 xml:space="preserve">(to be added by UCT data </w:t>
            </w:r>
            <w:proofErr w:type="spellStart"/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>centre</w:t>
            </w:r>
            <w:proofErr w:type="spellEnd"/>
            <w:r w:rsidRPr="00F025BA">
              <w:rPr>
                <w:rFonts w:asciiTheme="minorHAnsi" w:hAnsiTheme="minorHAnsi"/>
                <w:i/>
                <w:color w:val="A6A6A6" w:themeColor="background1" w:themeShade="A6"/>
              </w:rPr>
              <w:t xml:space="preserve"> after EC approval)</w:t>
            </w:r>
          </w:p>
        </w:tc>
      </w:tr>
      <w:tr w:rsidR="00313791" w:rsidRPr="00C5548F" w14:paraId="6169A980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396F47" w14:textId="77777777" w:rsidR="00313791" w:rsidRPr="00F025BA" w:rsidRDefault="00E62C2B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Title: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EBD87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05696DD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87BF4" w14:textId="39581ED8" w:rsidR="00313791" w:rsidRPr="00F025BA" w:rsidRDefault="00F50D61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 xml:space="preserve">Concept </w:t>
            </w:r>
            <w:r w:rsidR="00E62C2B" w:rsidRPr="00F025BA">
              <w:rPr>
                <w:rFonts w:asciiTheme="minorHAnsi" w:eastAsia="Arial" w:hAnsiTheme="minorHAnsi" w:cs="Arial"/>
                <w:b/>
              </w:rPr>
              <w:t>Lead</w:t>
            </w:r>
            <w:r w:rsidR="000F6AC5" w:rsidRPr="00F025BA">
              <w:rPr>
                <w:rFonts w:asciiTheme="minorHAnsi" w:eastAsia="Arial" w:hAnsiTheme="minorHAnsi" w:cs="Arial"/>
                <w:b/>
              </w:rPr>
              <w:t>:</w:t>
            </w:r>
          </w:p>
          <w:p w14:paraId="4DD7FB0F" w14:textId="72D9A28D" w:rsidR="009D7236" w:rsidRPr="00F025BA" w:rsidRDefault="00037FCA" w:rsidP="00B26A04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hAnsiTheme="minorHAnsi"/>
              </w:rPr>
              <w:t>E</w:t>
            </w:r>
            <w:r w:rsidR="009D7236" w:rsidRPr="00F025BA">
              <w:rPr>
                <w:rFonts w:asciiTheme="minorHAnsi" w:hAnsiTheme="minorHAnsi"/>
              </w:rPr>
              <w:t>mail</w:t>
            </w:r>
            <w:r w:rsidR="00B26A04" w:rsidRPr="00F025BA">
              <w:rPr>
                <w:rFonts w:asciiTheme="minorHAnsi" w:hAnsiTheme="minorHAnsi"/>
              </w:rPr>
              <w:t>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749DC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037FCA" w:rsidRPr="00C5548F" w14:paraId="2072C818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E0252" w14:textId="6E731037" w:rsidR="00037FCA" w:rsidRPr="00F025BA" w:rsidRDefault="00037FCA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Collaborators: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9BD623" w14:textId="77777777" w:rsidR="00037FCA" w:rsidRPr="00F025BA" w:rsidRDefault="00037FCA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6BEC06C0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A7A0C1" w14:textId="77777777" w:rsidR="00313791" w:rsidRPr="00F025BA" w:rsidRDefault="00E62C2B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proofErr w:type="spellStart"/>
            <w:r w:rsidRPr="00F025BA">
              <w:rPr>
                <w:rFonts w:asciiTheme="minorHAnsi" w:eastAsia="Arial" w:hAnsiTheme="minorHAnsi" w:cs="Arial"/>
                <w:b/>
              </w:rPr>
              <w:t>IeDEA</w:t>
            </w:r>
            <w:proofErr w:type="spellEnd"/>
            <w:r w:rsidRPr="00F025BA">
              <w:rPr>
                <w:rFonts w:asciiTheme="minorHAnsi" w:eastAsia="Arial" w:hAnsiTheme="minorHAnsi" w:cs="Arial"/>
                <w:b/>
              </w:rPr>
              <w:t xml:space="preserve"> Correspondent:</w:t>
            </w:r>
          </w:p>
          <w:p w14:paraId="11CEE92D" w14:textId="3DCC82D1" w:rsidR="009D7236" w:rsidRPr="00F025BA" w:rsidRDefault="00037FCA" w:rsidP="00B26A04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</w:rPr>
              <w:t>E</w:t>
            </w:r>
            <w:r w:rsidR="009D7236" w:rsidRPr="00F025BA">
              <w:rPr>
                <w:rFonts w:asciiTheme="minorHAnsi" w:eastAsia="Arial" w:hAnsiTheme="minorHAnsi" w:cs="Arial"/>
              </w:rPr>
              <w:t>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D42DC0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0DCCA45E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E4D2A" w14:textId="77777777" w:rsidR="00313791" w:rsidRPr="00F025BA" w:rsidRDefault="00E62C2B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Data Manager:</w:t>
            </w:r>
          </w:p>
          <w:p w14:paraId="59623637" w14:textId="04BCE911" w:rsidR="00B26A04" w:rsidRPr="00F025BA" w:rsidRDefault="00037FCA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</w:rPr>
              <w:t>E</w:t>
            </w:r>
            <w:r w:rsidR="00B26A04" w:rsidRPr="00F025BA">
              <w:rPr>
                <w:rFonts w:asciiTheme="minorHAnsi" w:eastAsia="Arial" w:hAnsiTheme="minorHAnsi" w:cs="Arial"/>
              </w:rPr>
              <w:t>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6B9A5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3201250A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77451C" w14:textId="77777777" w:rsidR="00313791" w:rsidRPr="00F025BA" w:rsidRDefault="00E62C2B">
            <w:pPr>
              <w:spacing w:before="60" w:after="60"/>
              <w:rPr>
                <w:rFonts w:asciiTheme="minorHAnsi" w:eastAsia="Arial" w:hAnsiTheme="minorHAnsi" w:cs="Arial"/>
                <w:b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Lead Statistician:</w:t>
            </w:r>
          </w:p>
          <w:p w14:paraId="7ECA712D" w14:textId="7CA001D5" w:rsidR="00B26A04" w:rsidRPr="00F025BA" w:rsidRDefault="00B26A04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</w:rPr>
              <w:t>Email: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64D30B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71C4A8FC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F6B484" w14:textId="77777777" w:rsidR="00313791" w:rsidRPr="00F025BA" w:rsidRDefault="00E62C2B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Where will data be merged?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81B85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2C05FFA4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3CC6D" w14:textId="77777777" w:rsidR="00313791" w:rsidRPr="00F025BA" w:rsidRDefault="00E62C2B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Where will statistical analyses be done?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163542" w14:textId="77777777" w:rsidR="00313791" w:rsidRPr="00F025BA" w:rsidRDefault="0031379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13791" w:rsidRPr="00C5548F" w14:paraId="0FEBFC5C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2D082C" w14:textId="543E7B26" w:rsidR="00313791" w:rsidRPr="00F025BA" w:rsidRDefault="00E62C2B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  <w:b/>
              </w:rPr>
              <w:t>Abstract:</w:t>
            </w:r>
            <w:r w:rsidRPr="00F025BA">
              <w:rPr>
                <w:rFonts w:asciiTheme="minorHAnsi" w:eastAsia="Arial" w:hAnsiTheme="minorHAnsi" w:cs="Arial"/>
                <w:b/>
              </w:rPr>
              <w:br/>
            </w:r>
            <w:r w:rsidR="009B2C87">
              <w:rPr>
                <w:rFonts w:asciiTheme="minorHAnsi" w:eastAsia="Arial" w:hAnsiTheme="minorHAnsi" w:cs="Arial"/>
              </w:rPr>
              <w:t>(±</w:t>
            </w:r>
            <w:r w:rsidRPr="00F025BA">
              <w:rPr>
                <w:rFonts w:asciiTheme="minorHAnsi" w:eastAsia="Arial" w:hAnsiTheme="minorHAnsi" w:cs="Arial"/>
              </w:rPr>
              <w:t>200 words)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9F78C5" w14:textId="042BEACF" w:rsidR="00313791" w:rsidRPr="00F025BA" w:rsidRDefault="00037FCA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</w:rPr>
              <w:t>Background and o</w:t>
            </w:r>
            <w:r w:rsidR="00E62C2B" w:rsidRPr="00F025BA">
              <w:rPr>
                <w:rFonts w:asciiTheme="minorHAnsi" w:eastAsia="Arial" w:hAnsiTheme="minorHAnsi" w:cs="Arial"/>
              </w:rPr>
              <w:t>bjectives</w:t>
            </w:r>
          </w:p>
          <w:p w14:paraId="657D3876" w14:textId="2EC66121" w:rsidR="00313791" w:rsidRPr="00F025BA" w:rsidRDefault="00E62C2B">
            <w:pPr>
              <w:spacing w:before="60" w:after="60"/>
              <w:rPr>
                <w:rFonts w:asciiTheme="minorHAnsi" w:hAnsiTheme="minorHAnsi"/>
              </w:rPr>
            </w:pPr>
            <w:r w:rsidRPr="00F025BA">
              <w:rPr>
                <w:rFonts w:asciiTheme="minorHAnsi" w:eastAsia="Arial" w:hAnsiTheme="minorHAnsi" w:cs="Arial"/>
              </w:rPr>
              <w:t>Methods</w:t>
            </w:r>
          </w:p>
        </w:tc>
      </w:tr>
      <w:tr w:rsidR="00313791" w:rsidRPr="00C5548F" w14:paraId="5FAE779A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54A67" w14:textId="77777777" w:rsidR="009B2C87" w:rsidRDefault="00E62C2B">
            <w:pPr>
              <w:spacing w:before="60" w:after="60"/>
              <w:rPr>
                <w:rFonts w:asciiTheme="minorHAnsi" w:eastAsia="Arial" w:hAnsiTheme="minorHAnsi" w:cs="Arial"/>
                <w:b/>
                <w:szCs w:val="24"/>
              </w:rPr>
            </w:pPr>
            <w:r w:rsidRPr="00F025BA">
              <w:rPr>
                <w:rFonts w:asciiTheme="minorHAnsi" w:eastAsia="Arial" w:hAnsiTheme="minorHAnsi" w:cs="Arial"/>
                <w:b/>
                <w:szCs w:val="24"/>
              </w:rPr>
              <w:t>Project</w:t>
            </w:r>
            <w:r w:rsidR="00526A97" w:rsidRPr="00F025BA">
              <w:rPr>
                <w:rFonts w:asciiTheme="minorHAnsi" w:eastAsia="Arial" w:hAnsiTheme="minorHAnsi" w:cs="Arial"/>
                <w:b/>
                <w:szCs w:val="24"/>
              </w:rPr>
              <w:t xml:space="preserve"> </w:t>
            </w:r>
            <w:r w:rsidR="00037FCA" w:rsidRPr="00F025BA">
              <w:rPr>
                <w:rFonts w:asciiTheme="minorHAnsi" w:eastAsia="Arial" w:hAnsiTheme="minorHAnsi" w:cs="Arial"/>
                <w:b/>
                <w:szCs w:val="24"/>
              </w:rPr>
              <w:t xml:space="preserve">outline: </w:t>
            </w:r>
          </w:p>
          <w:p w14:paraId="1E773DA5" w14:textId="79140A23" w:rsidR="00313791" w:rsidRPr="00F025BA" w:rsidRDefault="00E62C2B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>(</w:t>
            </w:r>
            <w:r w:rsidR="009B2C87">
              <w:rPr>
                <w:rFonts w:asciiTheme="minorHAnsi" w:eastAsia="Arial" w:hAnsiTheme="minorHAnsi" w:cs="Arial"/>
              </w:rPr>
              <w:t>±</w:t>
            </w:r>
            <w:r w:rsidRPr="00F025BA">
              <w:rPr>
                <w:rFonts w:asciiTheme="minorHAnsi" w:eastAsia="Arial" w:hAnsiTheme="minorHAnsi" w:cs="Arial"/>
                <w:szCs w:val="24"/>
              </w:rPr>
              <w:t>1000 words)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E49D8" w14:textId="77777777" w:rsidR="00F025BA" w:rsidRDefault="00E62C2B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>Background</w:t>
            </w:r>
          </w:p>
          <w:p w14:paraId="5182E0A7" w14:textId="77777777" w:rsidR="00F025BA" w:rsidRDefault="00E62C2B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 xml:space="preserve">Objectives and </w:t>
            </w:r>
            <w:r w:rsidR="00037FCA" w:rsidRPr="00F025BA">
              <w:rPr>
                <w:rFonts w:asciiTheme="minorHAnsi" w:eastAsia="Arial" w:hAnsiTheme="minorHAnsi" w:cs="Arial"/>
                <w:szCs w:val="24"/>
              </w:rPr>
              <w:t>h</w:t>
            </w:r>
            <w:r w:rsidRPr="00F025BA">
              <w:rPr>
                <w:rFonts w:asciiTheme="minorHAnsi" w:eastAsia="Arial" w:hAnsiTheme="minorHAnsi" w:cs="Arial"/>
                <w:szCs w:val="24"/>
              </w:rPr>
              <w:t>ypotheses</w:t>
            </w:r>
          </w:p>
          <w:p w14:paraId="7D5A68C8" w14:textId="24F1465A" w:rsidR="00F025BA" w:rsidRDefault="00E62C2B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 xml:space="preserve">Study </w:t>
            </w:r>
            <w:r w:rsidR="00037FCA" w:rsidRPr="00F025BA">
              <w:rPr>
                <w:rFonts w:asciiTheme="minorHAnsi" w:eastAsia="Arial" w:hAnsiTheme="minorHAnsi" w:cs="Arial"/>
                <w:szCs w:val="24"/>
              </w:rPr>
              <w:t>de</w:t>
            </w:r>
            <w:r w:rsidRPr="00F025BA">
              <w:rPr>
                <w:rFonts w:asciiTheme="minorHAnsi" w:eastAsia="Arial" w:hAnsiTheme="minorHAnsi" w:cs="Arial"/>
                <w:szCs w:val="24"/>
              </w:rPr>
              <w:t>sign</w:t>
            </w:r>
          </w:p>
          <w:p w14:paraId="1BB054AD" w14:textId="77777777" w:rsidR="00F025BA" w:rsidRDefault="00E62C2B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>Eligibility criteria</w:t>
            </w:r>
          </w:p>
          <w:p w14:paraId="7C1DB752" w14:textId="77777777" w:rsidR="00F025BA" w:rsidRDefault="00F025BA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>
              <w:rPr>
                <w:rFonts w:asciiTheme="minorHAnsi" w:eastAsia="Arial" w:hAnsiTheme="minorHAnsi" w:cs="Arial"/>
                <w:szCs w:val="24"/>
              </w:rPr>
              <w:t>Key variables and definitions</w:t>
            </w:r>
          </w:p>
          <w:p w14:paraId="1DD9FF74" w14:textId="77777777" w:rsidR="00F025BA" w:rsidRDefault="00F025BA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>
              <w:rPr>
                <w:rFonts w:asciiTheme="minorHAnsi" w:eastAsia="Arial" w:hAnsiTheme="minorHAnsi" w:cs="Arial"/>
                <w:szCs w:val="24"/>
              </w:rPr>
              <w:lastRenderedPageBreak/>
              <w:t>Outcomes</w:t>
            </w:r>
          </w:p>
          <w:p w14:paraId="54D6F27C" w14:textId="77777777" w:rsidR="00F025BA" w:rsidRDefault="00F025BA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>
              <w:rPr>
                <w:rFonts w:asciiTheme="minorHAnsi" w:eastAsia="Arial" w:hAnsiTheme="minorHAnsi" w:cs="Arial"/>
                <w:szCs w:val="24"/>
              </w:rPr>
              <w:t>D</w:t>
            </w:r>
            <w:r w:rsidR="00996C53" w:rsidRPr="00F025BA">
              <w:rPr>
                <w:rFonts w:asciiTheme="minorHAnsi" w:eastAsia="Arial" w:hAnsiTheme="minorHAnsi" w:cs="Arial"/>
                <w:szCs w:val="24"/>
              </w:rPr>
              <w:t>ata collection and s</w:t>
            </w:r>
            <w:r>
              <w:rPr>
                <w:rFonts w:asciiTheme="minorHAnsi" w:eastAsia="Arial" w:hAnsiTheme="minorHAnsi" w:cs="Arial"/>
                <w:szCs w:val="24"/>
              </w:rPr>
              <w:t>tatistical methods</w:t>
            </w:r>
          </w:p>
          <w:p w14:paraId="787E9109" w14:textId="77777777" w:rsidR="00F025BA" w:rsidRDefault="00F025BA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>
              <w:rPr>
                <w:rFonts w:asciiTheme="minorHAnsi" w:eastAsia="Arial" w:hAnsiTheme="minorHAnsi" w:cs="Arial"/>
                <w:szCs w:val="24"/>
              </w:rPr>
              <w:t>Sample size considerations</w:t>
            </w:r>
          </w:p>
          <w:p w14:paraId="7A09A93D" w14:textId="7A3C5B11" w:rsidR="00454DEA" w:rsidRPr="00F025BA" w:rsidRDefault="00E62C2B" w:rsidP="00F025BA">
            <w:pPr>
              <w:spacing w:before="60" w:after="60"/>
              <w:rPr>
                <w:rFonts w:asciiTheme="minorHAnsi" w:eastAsia="Arial" w:hAnsiTheme="minorHAnsi" w:cs="Arial"/>
                <w:szCs w:val="24"/>
              </w:rPr>
            </w:pPr>
            <w:r w:rsidRPr="00F025BA">
              <w:rPr>
                <w:rFonts w:asciiTheme="minorHAnsi" w:eastAsia="Arial" w:hAnsiTheme="minorHAnsi" w:cs="Arial"/>
                <w:szCs w:val="24"/>
              </w:rPr>
              <w:t>References</w:t>
            </w:r>
          </w:p>
        </w:tc>
      </w:tr>
      <w:tr w:rsidR="00F41B27" w:rsidRPr="00C5548F" w14:paraId="5E284C3D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2A026" w14:textId="2A8EFBD5" w:rsidR="00F41B27" w:rsidRPr="00F025BA" w:rsidRDefault="00F41B27">
            <w:pPr>
              <w:spacing w:before="60" w:after="60"/>
              <w:rPr>
                <w:rFonts w:asciiTheme="minorHAnsi" w:eastAsia="Arial" w:hAnsiTheme="minorHAnsi" w:cs="Arial"/>
                <w:b/>
                <w:szCs w:val="24"/>
              </w:rPr>
            </w:pPr>
            <w:r w:rsidRPr="00F025BA">
              <w:rPr>
                <w:rFonts w:asciiTheme="minorHAnsi" w:eastAsia="Arial" w:hAnsiTheme="minorHAnsi" w:cs="Arial"/>
                <w:b/>
                <w:szCs w:val="24"/>
              </w:rPr>
              <w:lastRenderedPageBreak/>
              <w:t>Ethics: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B5507D" w14:textId="26AC425C" w:rsidR="00F41B27" w:rsidRPr="00F025BA" w:rsidRDefault="00BE590E" w:rsidP="00F41B27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sdt>
              <w:sdtPr>
                <w:rPr>
                  <w:rFonts w:asciiTheme="minorHAnsi" w:hAnsiTheme="minorHAnsi"/>
                  <w:iCs/>
                  <w:szCs w:val="24"/>
                </w:rPr>
                <w:id w:val="-2717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EA" w:rsidRPr="00F025B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41B27" w:rsidRPr="00F025BA">
              <w:rPr>
                <w:rFonts w:asciiTheme="minorHAnsi" w:hAnsiTheme="minorHAnsi"/>
                <w:iCs/>
                <w:szCs w:val="24"/>
              </w:rPr>
              <w:t xml:space="preserve"> </w:t>
            </w:r>
            <w:r w:rsidR="00F41B27" w:rsidRPr="00F025BA">
              <w:rPr>
                <w:rFonts w:asciiTheme="minorHAnsi" w:hAnsiTheme="minorHAnsi"/>
                <w:iCs/>
                <w:szCs w:val="24"/>
              </w:rPr>
              <w:tab/>
              <w:t xml:space="preserve">This concept uses only the </w:t>
            </w:r>
            <w:proofErr w:type="spellStart"/>
            <w:r w:rsidR="00F41B27" w:rsidRPr="00F025BA">
              <w:rPr>
                <w:rFonts w:asciiTheme="minorHAnsi" w:hAnsiTheme="minorHAnsi"/>
                <w:iCs/>
                <w:szCs w:val="24"/>
              </w:rPr>
              <w:t>IeDEA</w:t>
            </w:r>
            <w:proofErr w:type="spellEnd"/>
            <w:r w:rsidR="00F41B27" w:rsidRPr="00F025BA">
              <w:rPr>
                <w:rFonts w:asciiTheme="minorHAnsi" w:hAnsiTheme="minorHAnsi"/>
                <w:iCs/>
                <w:szCs w:val="24"/>
              </w:rPr>
              <w:t xml:space="preserve"> standard dataset and is covered by the core </w:t>
            </w:r>
            <w:proofErr w:type="spellStart"/>
            <w:r w:rsidR="00F41B27" w:rsidRPr="00F025BA">
              <w:rPr>
                <w:rFonts w:asciiTheme="minorHAnsi" w:hAnsiTheme="minorHAnsi"/>
                <w:iCs/>
                <w:szCs w:val="24"/>
              </w:rPr>
              <w:t>IeDEA</w:t>
            </w:r>
            <w:proofErr w:type="spellEnd"/>
            <w:r w:rsidR="00F41B27" w:rsidRPr="00F025BA">
              <w:rPr>
                <w:rFonts w:asciiTheme="minorHAnsi" w:hAnsiTheme="minorHAnsi"/>
                <w:iCs/>
                <w:szCs w:val="24"/>
              </w:rPr>
              <w:t xml:space="preserve"> ethics approvals.</w:t>
            </w:r>
          </w:p>
          <w:p w14:paraId="3CA6982A" w14:textId="0A5E458E" w:rsidR="00F41B27" w:rsidRPr="00F025BA" w:rsidRDefault="00BE590E" w:rsidP="00F41B27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iCs/>
                  <w:szCs w:val="24"/>
                </w:rPr>
                <w:id w:val="-554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27" w:rsidRPr="00F025B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41B27" w:rsidRPr="00F025BA">
              <w:rPr>
                <w:rFonts w:asciiTheme="minorHAnsi" w:hAnsiTheme="minorHAnsi"/>
                <w:iCs/>
                <w:szCs w:val="24"/>
              </w:rPr>
              <w:tab/>
              <w:t xml:space="preserve">This concept requires additional collection of health-related data, measurements or tests, or sampling of biological material not included in the </w:t>
            </w:r>
            <w:proofErr w:type="spellStart"/>
            <w:r w:rsidR="00F41B27" w:rsidRPr="00F025BA">
              <w:rPr>
                <w:rFonts w:asciiTheme="minorHAnsi" w:hAnsiTheme="minorHAnsi"/>
                <w:iCs/>
                <w:szCs w:val="24"/>
              </w:rPr>
              <w:t>IeDEA</w:t>
            </w:r>
            <w:proofErr w:type="spellEnd"/>
            <w:r w:rsidR="00F41B27" w:rsidRPr="00F025BA">
              <w:rPr>
                <w:rFonts w:asciiTheme="minorHAnsi" w:hAnsiTheme="minorHAnsi"/>
                <w:iCs/>
                <w:szCs w:val="24"/>
              </w:rPr>
              <w:t xml:space="preserve"> standard dataset. Additional ethics approval is required.</w:t>
            </w:r>
          </w:p>
        </w:tc>
      </w:tr>
      <w:tr w:rsidR="003425B9" w:rsidRPr="00C5548F" w14:paraId="7D85D3CF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9E719F" w14:textId="20D4FD1A" w:rsidR="003425B9" w:rsidRPr="00F025BA" w:rsidRDefault="003425B9">
            <w:pPr>
              <w:spacing w:before="60" w:after="60"/>
              <w:rPr>
                <w:rFonts w:asciiTheme="minorHAnsi" w:eastAsia="Arial" w:hAnsiTheme="minorHAnsi" w:cs="Arial"/>
                <w:b/>
                <w:szCs w:val="24"/>
              </w:rPr>
            </w:pPr>
            <w:r w:rsidRPr="00F025BA">
              <w:rPr>
                <w:rFonts w:asciiTheme="minorHAnsi" w:eastAsia="Arial" w:hAnsiTheme="minorHAnsi" w:cs="Arial"/>
                <w:b/>
                <w:szCs w:val="24"/>
              </w:rPr>
              <w:t>Dataset</w:t>
            </w:r>
            <w:r w:rsidR="00F025BA">
              <w:rPr>
                <w:rFonts w:asciiTheme="minorHAnsi" w:eastAsia="Arial" w:hAnsiTheme="minorHAnsi" w:cs="Arial"/>
                <w:b/>
                <w:szCs w:val="24"/>
              </w:rPr>
              <w:t>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08262" w14:textId="7F89B14D" w:rsidR="003425B9" w:rsidRPr="00F025BA" w:rsidRDefault="00BE590E" w:rsidP="003425B9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sdt>
              <w:sdtPr>
                <w:rPr>
                  <w:rFonts w:asciiTheme="minorHAnsi" w:hAnsiTheme="minorHAnsi"/>
                  <w:iCs/>
                  <w:szCs w:val="24"/>
                </w:rPr>
                <w:id w:val="-19032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B9" w:rsidRPr="00F025B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425B9" w:rsidRPr="00F025BA">
              <w:rPr>
                <w:rFonts w:asciiTheme="minorHAnsi" w:hAnsiTheme="minorHAnsi"/>
                <w:iCs/>
                <w:szCs w:val="24"/>
              </w:rPr>
              <w:t xml:space="preserve"> </w:t>
            </w:r>
            <w:r w:rsidR="003425B9" w:rsidRPr="00F025BA">
              <w:rPr>
                <w:rFonts w:asciiTheme="minorHAnsi" w:hAnsiTheme="minorHAnsi"/>
                <w:iCs/>
                <w:szCs w:val="24"/>
              </w:rPr>
              <w:tab/>
              <w:t>This concept requires a new dataset</w:t>
            </w:r>
            <w:r w:rsidR="00D02C37">
              <w:rPr>
                <w:rFonts w:asciiTheme="minorHAnsi" w:hAnsiTheme="minorHAnsi"/>
                <w:iCs/>
                <w:szCs w:val="24"/>
              </w:rPr>
              <w:t>.</w:t>
            </w:r>
          </w:p>
          <w:p w14:paraId="0374DF80" w14:textId="7FF5FD2C" w:rsidR="003425B9" w:rsidRPr="00F025BA" w:rsidRDefault="00BE590E" w:rsidP="003425B9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sdt>
              <w:sdtPr>
                <w:rPr>
                  <w:rFonts w:asciiTheme="minorHAnsi" w:hAnsiTheme="minorHAnsi"/>
                  <w:iCs/>
                  <w:szCs w:val="24"/>
                </w:rPr>
                <w:id w:val="-5213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B9" w:rsidRPr="00F025BA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425B9" w:rsidRPr="00F025BA">
              <w:rPr>
                <w:rFonts w:asciiTheme="minorHAnsi" w:hAnsiTheme="minorHAnsi"/>
                <w:iCs/>
                <w:szCs w:val="24"/>
              </w:rPr>
              <w:t xml:space="preserve"> </w:t>
            </w:r>
            <w:r w:rsidR="003425B9" w:rsidRPr="00F025BA">
              <w:rPr>
                <w:rFonts w:asciiTheme="minorHAnsi" w:hAnsiTheme="minorHAnsi"/>
                <w:iCs/>
                <w:szCs w:val="24"/>
              </w:rPr>
              <w:tab/>
              <w:t>This concept uses an existing dataset that was issued for</w:t>
            </w:r>
            <w:r w:rsidR="007B0592">
              <w:rPr>
                <w:rFonts w:asciiTheme="minorHAnsi" w:hAnsiTheme="minorHAnsi"/>
                <w:iCs/>
                <w:szCs w:val="24"/>
              </w:rPr>
              <w:t>:</w:t>
            </w:r>
            <w:r w:rsidR="003425B9" w:rsidRPr="00F025BA">
              <w:rPr>
                <w:rFonts w:asciiTheme="minorHAnsi" w:hAnsiTheme="minorHAnsi"/>
                <w:iCs/>
                <w:szCs w:val="24"/>
              </w:rPr>
              <w:t xml:space="preserve"> </w:t>
            </w:r>
          </w:p>
          <w:p w14:paraId="111017D9" w14:textId="77777777" w:rsidR="00CA5E97" w:rsidRDefault="003425B9" w:rsidP="005A37BB">
            <w:pPr>
              <w:tabs>
                <w:tab w:val="left" w:pos="529"/>
              </w:tabs>
              <w:spacing w:before="60" w:after="60"/>
              <w:ind w:left="529" w:hanging="529"/>
              <w:rPr>
                <w:rFonts w:asciiTheme="minorHAnsi" w:hAnsiTheme="minorHAnsi"/>
                <w:iCs/>
                <w:szCs w:val="24"/>
              </w:rPr>
            </w:pPr>
            <w:r w:rsidRPr="00F025BA">
              <w:rPr>
                <w:rFonts w:asciiTheme="minorHAnsi" w:hAnsiTheme="minorHAnsi"/>
                <w:iCs/>
                <w:szCs w:val="24"/>
              </w:rPr>
              <w:t xml:space="preserve">          </w:t>
            </w:r>
          </w:p>
          <w:p w14:paraId="5B8E1ABA" w14:textId="22C054DD" w:rsidR="003425B9" w:rsidRPr="00F025BA" w:rsidRDefault="00CA5E97" w:rsidP="005A37BB">
            <w:pPr>
              <w:tabs>
                <w:tab w:val="left" w:pos="529"/>
              </w:tabs>
              <w:spacing w:before="60" w:after="60"/>
              <w:ind w:left="529" w:hanging="529"/>
              <w:rPr>
                <w:rFonts w:asciiTheme="minorHAnsi" w:hAnsiTheme="minorHAnsi"/>
                <w:iCs/>
                <w:szCs w:val="24"/>
              </w:rPr>
            </w:pPr>
            <w:r>
              <w:rPr>
                <w:rFonts w:asciiTheme="minorHAnsi" w:hAnsiTheme="minorHAnsi"/>
                <w:iCs/>
                <w:szCs w:val="24"/>
              </w:rPr>
              <w:t xml:space="preserve">          C</w:t>
            </w:r>
            <w:r w:rsidR="005A37BB">
              <w:rPr>
                <w:rFonts w:asciiTheme="minorHAnsi" w:hAnsiTheme="minorHAnsi"/>
                <w:iCs/>
                <w:szCs w:val="24"/>
              </w:rPr>
              <w:t xml:space="preserve">oncept </w:t>
            </w:r>
            <w:r w:rsidR="003425B9" w:rsidRPr="00F025BA">
              <w:rPr>
                <w:rFonts w:asciiTheme="minorHAnsi" w:hAnsiTheme="minorHAnsi"/>
                <w:iCs/>
                <w:szCs w:val="24"/>
              </w:rPr>
              <w:t>title:    _____________________________________</w:t>
            </w:r>
            <w:r w:rsidR="005A37BB">
              <w:rPr>
                <w:rFonts w:asciiTheme="minorHAnsi" w:hAnsiTheme="minorHAnsi"/>
                <w:iCs/>
                <w:szCs w:val="24"/>
              </w:rPr>
              <w:t>________</w:t>
            </w:r>
            <w:r w:rsidR="003425B9" w:rsidRPr="00F025BA">
              <w:rPr>
                <w:rFonts w:asciiTheme="minorHAnsi" w:hAnsiTheme="minorHAnsi"/>
                <w:iCs/>
                <w:szCs w:val="24"/>
              </w:rPr>
              <w:t xml:space="preserve">        </w:t>
            </w:r>
          </w:p>
          <w:p w14:paraId="5AAAA334" w14:textId="3AAA0DB6" w:rsidR="003425B9" w:rsidRPr="00F025BA" w:rsidRDefault="003425B9" w:rsidP="003425B9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r w:rsidRPr="00F025BA">
              <w:rPr>
                <w:rFonts w:asciiTheme="minorHAnsi" w:hAnsiTheme="minorHAnsi"/>
                <w:iCs/>
                <w:szCs w:val="24"/>
              </w:rPr>
              <w:t xml:space="preserve">          __________________</w:t>
            </w:r>
            <w:r w:rsidR="005A37BB">
              <w:rPr>
                <w:rFonts w:asciiTheme="minorHAnsi" w:hAnsiTheme="minorHAnsi"/>
                <w:iCs/>
                <w:szCs w:val="24"/>
              </w:rPr>
              <w:t>__________________________</w:t>
            </w:r>
            <w:r w:rsidR="00CA5E97">
              <w:rPr>
                <w:rFonts w:asciiTheme="minorHAnsi" w:hAnsiTheme="minorHAnsi"/>
                <w:iCs/>
                <w:szCs w:val="24"/>
              </w:rPr>
              <w:t>_</w:t>
            </w:r>
          </w:p>
          <w:p w14:paraId="3A1F5C74" w14:textId="77777777" w:rsidR="003425B9" w:rsidRPr="00F025BA" w:rsidRDefault="003425B9" w:rsidP="003425B9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r w:rsidRPr="00F025BA">
              <w:rPr>
                <w:rFonts w:asciiTheme="minorHAnsi" w:hAnsiTheme="minorHAnsi"/>
                <w:iCs/>
                <w:szCs w:val="24"/>
              </w:rPr>
              <w:t xml:space="preserve">         </w:t>
            </w:r>
          </w:p>
          <w:p w14:paraId="5379AA44" w14:textId="5E66EB67" w:rsidR="003425B9" w:rsidRPr="00F025BA" w:rsidRDefault="003425B9" w:rsidP="005A37BB">
            <w:pPr>
              <w:tabs>
                <w:tab w:val="left" w:pos="529"/>
              </w:tabs>
              <w:spacing w:before="60" w:after="60"/>
              <w:ind w:left="529" w:hanging="529"/>
              <w:jc w:val="both"/>
              <w:rPr>
                <w:rFonts w:asciiTheme="minorHAnsi" w:hAnsiTheme="minorHAnsi"/>
                <w:iCs/>
                <w:szCs w:val="24"/>
              </w:rPr>
            </w:pPr>
            <w:r w:rsidRPr="00F025BA">
              <w:rPr>
                <w:rFonts w:asciiTheme="minorHAnsi" w:hAnsiTheme="minorHAnsi"/>
                <w:iCs/>
                <w:szCs w:val="24"/>
              </w:rPr>
              <w:t xml:space="preserve">         </w:t>
            </w:r>
            <w:r w:rsidR="00F23E2D">
              <w:rPr>
                <w:rFonts w:asciiTheme="minorHAnsi" w:hAnsiTheme="minorHAnsi"/>
                <w:iCs/>
                <w:szCs w:val="24"/>
              </w:rPr>
              <w:t>C</w:t>
            </w:r>
            <w:r w:rsidRPr="00F025BA">
              <w:rPr>
                <w:rFonts w:asciiTheme="minorHAnsi" w:hAnsiTheme="minorHAnsi"/>
                <w:iCs/>
                <w:szCs w:val="24"/>
              </w:rPr>
              <w:t>oncept number: MR______________</w:t>
            </w:r>
          </w:p>
        </w:tc>
      </w:tr>
      <w:tr w:rsidR="00313791" w:rsidRPr="00C5548F" w14:paraId="1BCE6E71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D2A04" w14:textId="5F43DD60" w:rsidR="00313791" w:rsidRPr="00F025BA" w:rsidRDefault="00E62C2B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F025BA">
              <w:rPr>
                <w:rFonts w:asciiTheme="minorHAnsi" w:eastAsia="Arial" w:hAnsiTheme="minorHAnsi" w:cs="Arial"/>
                <w:b/>
                <w:szCs w:val="24"/>
              </w:rPr>
              <w:t>Target journal(s):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1A39B" w14:textId="0AB9190F" w:rsidR="00313791" w:rsidRPr="00F025BA" w:rsidRDefault="00313791" w:rsidP="000F6AC5">
            <w:pPr>
              <w:spacing w:before="60" w:after="60"/>
              <w:rPr>
                <w:rFonts w:asciiTheme="minorHAnsi" w:hAnsiTheme="minorHAnsi"/>
                <w:szCs w:val="24"/>
              </w:rPr>
            </w:pPr>
          </w:p>
        </w:tc>
      </w:tr>
      <w:tr w:rsidR="00037FCA" w:rsidRPr="00C5548F" w14:paraId="73E3996B" w14:textId="77777777" w:rsidTr="00A960D3">
        <w:tc>
          <w:tcPr>
            <w:tcW w:w="29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02AE4C" w14:textId="7D818C50" w:rsidR="00037FCA" w:rsidRPr="00F025BA" w:rsidRDefault="00037FCA">
            <w:pPr>
              <w:spacing w:before="60" w:after="60"/>
              <w:rPr>
                <w:rFonts w:asciiTheme="minorHAnsi" w:eastAsia="Arial" w:hAnsiTheme="minorHAnsi" w:cs="Arial"/>
                <w:b/>
                <w:szCs w:val="24"/>
              </w:rPr>
            </w:pPr>
            <w:r w:rsidRPr="00F025BA">
              <w:rPr>
                <w:rFonts w:asciiTheme="minorHAnsi" w:eastAsia="Arial" w:hAnsiTheme="minorHAnsi" w:cs="Arial"/>
                <w:b/>
                <w:szCs w:val="24"/>
              </w:rPr>
              <w:t>Milestones:</w:t>
            </w:r>
          </w:p>
        </w:tc>
        <w:tc>
          <w:tcPr>
            <w:tcW w:w="62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0CF39" w14:textId="77777777" w:rsidR="00037FCA" w:rsidRPr="00F025BA" w:rsidRDefault="00037FCA" w:rsidP="000F6AC5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F025BA">
              <w:rPr>
                <w:rFonts w:asciiTheme="minorHAnsi" w:hAnsiTheme="minorHAnsi"/>
                <w:szCs w:val="24"/>
              </w:rPr>
              <w:t>Circulation of concept sheet: &lt;date&gt;</w:t>
            </w:r>
          </w:p>
          <w:p w14:paraId="6D4209DC" w14:textId="77777777" w:rsidR="00037FCA" w:rsidRPr="00F025BA" w:rsidRDefault="00037FCA" w:rsidP="00037FCA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F025BA">
              <w:rPr>
                <w:rFonts w:asciiTheme="minorHAnsi" w:hAnsiTheme="minorHAnsi"/>
                <w:szCs w:val="24"/>
              </w:rPr>
              <w:t>Circulation of draft paper: &lt;date&gt;</w:t>
            </w:r>
          </w:p>
          <w:p w14:paraId="04E5831D" w14:textId="0B5E0578" w:rsidR="00037FCA" w:rsidRPr="00F025BA" w:rsidRDefault="00037FCA" w:rsidP="00037FCA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F025BA">
              <w:rPr>
                <w:rFonts w:asciiTheme="minorHAnsi" w:hAnsiTheme="minorHAnsi"/>
                <w:szCs w:val="24"/>
              </w:rPr>
              <w:t xml:space="preserve">Submission to target journal: &lt;date&gt; </w:t>
            </w:r>
          </w:p>
        </w:tc>
      </w:tr>
    </w:tbl>
    <w:p w14:paraId="7DA6306F" w14:textId="19812B12" w:rsidR="009D7236" w:rsidRDefault="009D7236">
      <w:pPr>
        <w:pStyle w:val="z-BottomofForm"/>
      </w:pPr>
      <w:r>
        <w:t>Bottom of Form</w:t>
      </w:r>
    </w:p>
    <w:sectPr w:rsidR="009D7236" w:rsidSect="006707E6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B67E" w14:textId="77777777" w:rsidR="00BE590E" w:rsidRDefault="00BE590E">
      <w:r>
        <w:separator/>
      </w:r>
    </w:p>
  </w:endnote>
  <w:endnote w:type="continuationSeparator" w:id="0">
    <w:p w14:paraId="2E2BBCC4" w14:textId="77777777" w:rsidR="00BE590E" w:rsidRDefault="00B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42838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7C635B25" w14:textId="77777777" w:rsidR="001B42D2" w:rsidRPr="00CB7C63" w:rsidRDefault="001B42D2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CB7C63">
          <w:rPr>
            <w:rFonts w:ascii="Georgia" w:hAnsi="Georgia"/>
            <w:sz w:val="18"/>
            <w:szCs w:val="18"/>
          </w:rPr>
          <w:fldChar w:fldCharType="begin"/>
        </w:r>
        <w:r w:rsidRPr="00CB7C63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CB7C63">
          <w:rPr>
            <w:rFonts w:ascii="Georgia" w:hAnsi="Georgia"/>
            <w:sz w:val="18"/>
            <w:szCs w:val="18"/>
          </w:rPr>
          <w:fldChar w:fldCharType="separate"/>
        </w:r>
        <w:r w:rsidR="00302DB2">
          <w:rPr>
            <w:rFonts w:ascii="Georgia" w:hAnsi="Georgia"/>
            <w:noProof/>
            <w:sz w:val="18"/>
            <w:szCs w:val="18"/>
          </w:rPr>
          <w:t>2</w:t>
        </w:r>
        <w:r w:rsidRPr="00CB7C63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0AAC85AB" w14:textId="77777777" w:rsidR="001B42D2" w:rsidRDefault="001B42D2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24F7" w14:textId="77777777" w:rsidR="00BE590E" w:rsidRDefault="00BE590E">
      <w:r>
        <w:separator/>
      </w:r>
    </w:p>
  </w:footnote>
  <w:footnote w:type="continuationSeparator" w:id="0">
    <w:p w14:paraId="5A8A5DC5" w14:textId="77777777" w:rsidR="00BE590E" w:rsidRDefault="00BE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7F45A" w14:textId="5AD7CEF9" w:rsidR="001B42D2" w:rsidRPr="00CE3EA2" w:rsidRDefault="001B42D2" w:rsidP="00B26A04">
    <w:pPr>
      <w:tabs>
        <w:tab w:val="center" w:pos="4536"/>
        <w:tab w:val="right" w:pos="9072"/>
      </w:tabs>
      <w:rPr>
        <w:rFonts w:asciiTheme="minorHAnsi" w:hAnsiTheme="minorHAnsi"/>
        <w:sz w:val="22"/>
      </w:rPr>
    </w:pPr>
    <w:proofErr w:type="spellStart"/>
    <w:r w:rsidRPr="00CE3EA2">
      <w:rPr>
        <w:rFonts w:asciiTheme="minorHAnsi" w:eastAsia="Arial" w:hAnsiTheme="minorHAnsi" w:cs="Arial"/>
        <w:sz w:val="22"/>
      </w:rPr>
      <w:t>IeDEA</w:t>
    </w:r>
    <w:proofErr w:type="spellEnd"/>
    <w:r w:rsidRPr="00CE3EA2">
      <w:rPr>
        <w:rFonts w:asciiTheme="minorHAnsi" w:eastAsia="Arial" w:hAnsiTheme="minorHAnsi" w:cs="Arial"/>
        <w:sz w:val="22"/>
      </w:rPr>
      <w:t xml:space="preserve"> Multi-Regional Concept</w:t>
    </w:r>
    <w:r w:rsidR="00B26A04" w:rsidRPr="00CE3EA2">
      <w:rPr>
        <w:rFonts w:asciiTheme="minorHAnsi" w:eastAsia="Arial" w:hAnsiTheme="minorHAnsi" w:cs="Arial"/>
        <w:sz w:val="22"/>
      </w:rPr>
      <w:t xml:space="preserve"> Template</w:t>
    </w:r>
    <w:r w:rsidR="00946445" w:rsidRPr="00CE3EA2">
      <w:rPr>
        <w:rFonts w:asciiTheme="minorHAnsi" w:eastAsia="Arial" w:hAnsiTheme="minorHAnsi" w:cs="Arial"/>
        <w:sz w:val="22"/>
      </w:rPr>
      <w:t xml:space="preserve"> </w:t>
    </w:r>
    <w:r w:rsidR="00926CA9">
      <w:rPr>
        <w:rFonts w:asciiTheme="minorHAnsi" w:eastAsia="Arial" w:hAnsiTheme="minorHAnsi" w:cs="Arial"/>
        <w:sz w:val="22"/>
      </w:rPr>
      <w:t>22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68B"/>
    <w:multiLevelType w:val="multilevel"/>
    <w:tmpl w:val="1F0C6A5E"/>
    <w:lvl w:ilvl="0">
      <w:start w:val="1"/>
      <w:numFmt w:val="decimal"/>
      <w:lvlText w:val="%1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E28253A"/>
    <w:multiLevelType w:val="hybridMultilevel"/>
    <w:tmpl w:val="D17613DC"/>
    <w:lvl w:ilvl="0" w:tplc="57AE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A4C2">
      <w:start w:val="7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108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5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4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855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47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91"/>
    <w:rsid w:val="0000396D"/>
    <w:rsid w:val="000159EB"/>
    <w:rsid w:val="0001758D"/>
    <w:rsid w:val="00037FCA"/>
    <w:rsid w:val="00043640"/>
    <w:rsid w:val="000957C8"/>
    <w:rsid w:val="000A1E15"/>
    <w:rsid w:val="000A6C30"/>
    <w:rsid w:val="000C2B18"/>
    <w:rsid w:val="000D2835"/>
    <w:rsid w:val="000F6AC5"/>
    <w:rsid w:val="001736FC"/>
    <w:rsid w:val="00176969"/>
    <w:rsid w:val="001A2AAB"/>
    <w:rsid w:val="001B42D2"/>
    <w:rsid w:val="001D171E"/>
    <w:rsid w:val="002136BD"/>
    <w:rsid w:val="002B645C"/>
    <w:rsid w:val="00302DB2"/>
    <w:rsid w:val="00313791"/>
    <w:rsid w:val="003259A4"/>
    <w:rsid w:val="00332187"/>
    <w:rsid w:val="003425B9"/>
    <w:rsid w:val="00346EA6"/>
    <w:rsid w:val="003A16F0"/>
    <w:rsid w:val="00423A63"/>
    <w:rsid w:val="00454DEA"/>
    <w:rsid w:val="0047392B"/>
    <w:rsid w:val="00491B73"/>
    <w:rsid w:val="004D49AE"/>
    <w:rsid w:val="00526A97"/>
    <w:rsid w:val="00571E90"/>
    <w:rsid w:val="005A37BB"/>
    <w:rsid w:val="005B6398"/>
    <w:rsid w:val="005D19A3"/>
    <w:rsid w:val="00620B2B"/>
    <w:rsid w:val="00666605"/>
    <w:rsid w:val="006707E6"/>
    <w:rsid w:val="006A6D49"/>
    <w:rsid w:val="006D7CF8"/>
    <w:rsid w:val="006E2A29"/>
    <w:rsid w:val="006E6F5A"/>
    <w:rsid w:val="006F019F"/>
    <w:rsid w:val="00735F0D"/>
    <w:rsid w:val="00756FD6"/>
    <w:rsid w:val="00764CF7"/>
    <w:rsid w:val="007B0592"/>
    <w:rsid w:val="007D0078"/>
    <w:rsid w:val="007D03F3"/>
    <w:rsid w:val="007D485B"/>
    <w:rsid w:val="007E2EED"/>
    <w:rsid w:val="007F425C"/>
    <w:rsid w:val="008319B5"/>
    <w:rsid w:val="008411CC"/>
    <w:rsid w:val="00846291"/>
    <w:rsid w:val="0086319A"/>
    <w:rsid w:val="00885E80"/>
    <w:rsid w:val="00893C2C"/>
    <w:rsid w:val="00904142"/>
    <w:rsid w:val="009130E1"/>
    <w:rsid w:val="00926CA9"/>
    <w:rsid w:val="00946445"/>
    <w:rsid w:val="0095721A"/>
    <w:rsid w:val="00996C53"/>
    <w:rsid w:val="009A366C"/>
    <w:rsid w:val="009B2C87"/>
    <w:rsid w:val="009D7236"/>
    <w:rsid w:val="00A253BD"/>
    <w:rsid w:val="00A90516"/>
    <w:rsid w:val="00A960D3"/>
    <w:rsid w:val="00AB3717"/>
    <w:rsid w:val="00AC6BC7"/>
    <w:rsid w:val="00B06A96"/>
    <w:rsid w:val="00B26A04"/>
    <w:rsid w:val="00B94C9C"/>
    <w:rsid w:val="00BE1074"/>
    <w:rsid w:val="00BE590E"/>
    <w:rsid w:val="00C124DF"/>
    <w:rsid w:val="00C5548F"/>
    <w:rsid w:val="00C7108E"/>
    <w:rsid w:val="00C762AC"/>
    <w:rsid w:val="00CA5E97"/>
    <w:rsid w:val="00CB7C63"/>
    <w:rsid w:val="00CE3EA2"/>
    <w:rsid w:val="00CF0007"/>
    <w:rsid w:val="00D02C37"/>
    <w:rsid w:val="00D176A6"/>
    <w:rsid w:val="00D501AD"/>
    <w:rsid w:val="00D566A4"/>
    <w:rsid w:val="00D64F3D"/>
    <w:rsid w:val="00DF4672"/>
    <w:rsid w:val="00E173B8"/>
    <w:rsid w:val="00E62C2B"/>
    <w:rsid w:val="00E83156"/>
    <w:rsid w:val="00F025BA"/>
    <w:rsid w:val="00F17E73"/>
    <w:rsid w:val="00F23E2D"/>
    <w:rsid w:val="00F40A31"/>
    <w:rsid w:val="00F41B27"/>
    <w:rsid w:val="00F50D61"/>
    <w:rsid w:val="00F64CA1"/>
    <w:rsid w:val="00FA6C3D"/>
    <w:rsid w:val="00FC1617"/>
    <w:rsid w:val="00F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B34A"/>
  <w15:docId w15:val="{8FB1B8FA-4D59-4655-ABB0-4AA04E6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76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2A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72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72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7236"/>
    <w:rPr>
      <w:rFonts w:ascii="Arial" w:eastAsia="Times New Roman" w:hAnsi="Arial" w:cs="Arial"/>
      <w:vanish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2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9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9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IeDEA - multi-regional concept sheet dated 2.13.2013.docx</vt:lpstr>
    </vt:vector>
  </TitlesOfParts>
  <Company>University of Cape Town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IeDEA - multi-regional concept sheet dated 2.13.2013.docx</dc:title>
  <dc:creator>Wester, William</dc:creator>
  <cp:lastModifiedBy>Morna Cornell</cp:lastModifiedBy>
  <cp:revision>3</cp:revision>
  <cp:lastPrinted>2016-08-11T11:52:00Z</cp:lastPrinted>
  <dcterms:created xsi:type="dcterms:W3CDTF">2018-01-22T11:37:00Z</dcterms:created>
  <dcterms:modified xsi:type="dcterms:W3CDTF">2018-01-22T11:38:00Z</dcterms:modified>
</cp:coreProperties>
</file>